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673FF" w14:textId="7FD6CBF8" w:rsidR="002F50A0" w:rsidRDefault="002F50A0" w:rsidP="002F50A0">
      <w:pPr>
        <w:pStyle w:val="Style"/>
        <w:tabs>
          <w:tab w:val="left" w:pos="-1080"/>
          <w:tab w:val="left" w:pos="-720"/>
          <w:tab w:val="left" w:pos="0"/>
          <w:tab w:val="left" w:pos="720"/>
          <w:tab w:val="left" w:pos="1440"/>
          <w:tab w:val="left" w:pos="2700"/>
          <w:tab w:val="left" w:pos="4320"/>
          <w:tab w:val="left" w:pos="5040"/>
          <w:tab w:val="left" w:pos="6210"/>
          <w:tab w:val="left" w:pos="7200"/>
        </w:tabs>
        <w:ind w:left="0" w:firstLine="0"/>
        <w:jc w:val="center"/>
        <w:rPr>
          <w:rFonts w:ascii="Garamond" w:hAnsi="Garamond"/>
          <w:b/>
          <w:bCs/>
          <w:sz w:val="28"/>
        </w:rPr>
      </w:pPr>
    </w:p>
    <w:p w14:paraId="1BE49377" w14:textId="77777777" w:rsidR="002F50A0" w:rsidRDefault="002F50A0" w:rsidP="002F50A0">
      <w:pPr>
        <w:pStyle w:val="Style"/>
        <w:tabs>
          <w:tab w:val="left" w:pos="-1080"/>
          <w:tab w:val="left" w:pos="-720"/>
          <w:tab w:val="left" w:pos="0"/>
          <w:tab w:val="left" w:pos="720"/>
          <w:tab w:val="left" w:pos="1440"/>
          <w:tab w:val="left" w:pos="2700"/>
          <w:tab w:val="left" w:pos="4320"/>
          <w:tab w:val="left" w:pos="5040"/>
          <w:tab w:val="left" w:pos="6210"/>
          <w:tab w:val="left" w:pos="7200"/>
        </w:tabs>
        <w:ind w:left="0" w:firstLine="0"/>
        <w:jc w:val="center"/>
        <w:rPr>
          <w:rFonts w:ascii="Garamond" w:hAnsi="Garamond"/>
          <w:b/>
          <w:bCs/>
          <w:sz w:val="28"/>
        </w:rPr>
      </w:pPr>
    </w:p>
    <w:p w14:paraId="090CA341" w14:textId="2FAC8E75" w:rsidR="002F50A0" w:rsidRPr="00C14773" w:rsidRDefault="002F50A0" w:rsidP="002F50A0">
      <w:pPr>
        <w:pStyle w:val="Style"/>
        <w:tabs>
          <w:tab w:val="left" w:pos="-1080"/>
          <w:tab w:val="left" w:pos="-720"/>
          <w:tab w:val="left" w:pos="0"/>
          <w:tab w:val="left" w:pos="720"/>
          <w:tab w:val="left" w:pos="1440"/>
          <w:tab w:val="left" w:pos="2700"/>
          <w:tab w:val="left" w:pos="4320"/>
          <w:tab w:val="left" w:pos="5040"/>
          <w:tab w:val="left" w:pos="6210"/>
          <w:tab w:val="left" w:pos="7200"/>
        </w:tabs>
        <w:ind w:left="0" w:firstLine="0"/>
        <w:rPr>
          <w:rFonts w:ascii="Garamond" w:hAnsi="Garamond"/>
          <w:b/>
          <w:bCs/>
          <w:sz w:val="32"/>
          <w:szCs w:val="28"/>
        </w:rPr>
      </w:pPr>
      <w:r>
        <w:rPr>
          <w:rFonts w:ascii="Garamond" w:hAnsi="Garamond"/>
          <w:b/>
          <w:bCs/>
          <w:sz w:val="32"/>
          <w:szCs w:val="28"/>
        </w:rPr>
        <w:t xml:space="preserve">FULL-TIME </w:t>
      </w:r>
      <w:r w:rsidRPr="00C14773">
        <w:rPr>
          <w:rFonts w:ascii="Garamond" w:hAnsi="Garamond"/>
          <w:b/>
          <w:bCs/>
          <w:sz w:val="32"/>
          <w:szCs w:val="28"/>
        </w:rPr>
        <w:t>CHILD CARE TEACHER</w:t>
      </w:r>
      <w:r>
        <w:rPr>
          <w:rFonts w:ascii="Garamond" w:hAnsi="Garamond"/>
          <w:b/>
          <w:bCs/>
          <w:sz w:val="32"/>
          <w:szCs w:val="28"/>
        </w:rPr>
        <w:br/>
      </w:r>
    </w:p>
    <w:p w14:paraId="2AF7AC5F" w14:textId="77777777" w:rsidR="002F50A0" w:rsidRPr="002F50A0" w:rsidRDefault="002F50A0" w:rsidP="002F50A0">
      <w:pPr>
        <w:pStyle w:val="font8"/>
        <w:spacing w:before="0" w:beforeAutospacing="0" w:after="0" w:afterAutospacing="0"/>
        <w:textAlignment w:val="baseline"/>
        <w:rPr>
          <w:rFonts w:ascii="Garamond" w:hAnsi="Garamond"/>
          <w:color w:val="000000"/>
          <w:bdr w:val="none" w:sz="0" w:space="0" w:color="auto" w:frame="1"/>
        </w:rPr>
      </w:pPr>
      <w:r w:rsidRPr="002F50A0">
        <w:rPr>
          <w:rFonts w:ascii="Garamond" w:hAnsi="Garamond"/>
          <w:color w:val="000000"/>
          <w:bdr w:val="none" w:sz="0" w:space="0" w:color="auto" w:frame="1"/>
        </w:rPr>
        <w:t xml:space="preserve">For more than a decade, Kiddie Calvert has faithfully nurtured children within the Calvert School community, guiding them from their first steps to their first day of </w:t>
      </w:r>
      <w:proofErr w:type="gramStart"/>
      <w:r w:rsidRPr="002F50A0">
        <w:rPr>
          <w:rFonts w:ascii="Garamond" w:hAnsi="Garamond"/>
          <w:color w:val="000000"/>
          <w:bdr w:val="none" w:sz="0" w:space="0" w:color="auto" w:frame="1"/>
        </w:rPr>
        <w:t>Kindergarten</w:t>
      </w:r>
      <w:proofErr w:type="gramEnd"/>
      <w:r w:rsidRPr="002F50A0">
        <w:rPr>
          <w:rFonts w:ascii="Garamond" w:hAnsi="Garamond"/>
          <w:color w:val="000000"/>
          <w:bdr w:val="none" w:sz="0" w:space="0" w:color="auto" w:frame="1"/>
        </w:rPr>
        <w:t xml:space="preserve">.  Kiddie Calvert Cross Keys is a childcare and early learning center that serves families in Baltimore, Maryland. Specializing in the care of infants, toddlers, and preschool-aged children, our program is designed to build confidence, independence, and academic interest in our boys and girls, preparing them to succeed in kindergarten and beyond.  The center is located on Falls Road and is accessible from I-83 between Northern Parkway and Cold Spring Lane.  </w:t>
      </w:r>
    </w:p>
    <w:p w14:paraId="0CBF8749" w14:textId="7F7837FB" w:rsidR="002F50A0" w:rsidRPr="00CD64BA" w:rsidRDefault="005F7521" w:rsidP="00CD64BA">
      <w:pPr>
        <w:spacing w:before="100" w:beforeAutospacing="1" w:after="100" w:afterAutospacing="1" w:line="240" w:lineRule="auto"/>
        <w:rPr>
          <w:rFonts w:ascii="Garamond" w:eastAsia="Times New Roman" w:hAnsi="Garamond" w:cs="Times New Roman"/>
          <w:sz w:val="24"/>
          <w:szCs w:val="24"/>
        </w:rPr>
      </w:pPr>
      <w:r w:rsidRPr="005F7521">
        <w:rPr>
          <w:rFonts w:ascii="Garamond" w:eastAsia="Times New Roman" w:hAnsi="Garamond" w:cs="Times New Roman"/>
          <w:sz w:val="24"/>
          <w:szCs w:val="24"/>
        </w:rPr>
        <w:t>We are seeking a passionate</w:t>
      </w:r>
      <w:r>
        <w:rPr>
          <w:rFonts w:ascii="Garamond" w:eastAsia="Times New Roman" w:hAnsi="Garamond" w:cs="Times New Roman"/>
          <w:sz w:val="24"/>
          <w:szCs w:val="24"/>
        </w:rPr>
        <w:t xml:space="preserve">, </w:t>
      </w:r>
      <w:r w:rsidRPr="005F7521">
        <w:rPr>
          <w:rFonts w:ascii="Garamond" w:eastAsia="Times New Roman" w:hAnsi="Garamond" w:cs="Times New Roman"/>
          <w:sz w:val="24"/>
          <w:szCs w:val="24"/>
        </w:rPr>
        <w:t>dedicated</w:t>
      </w:r>
      <w:r>
        <w:rPr>
          <w:rFonts w:ascii="Garamond" w:eastAsia="Times New Roman" w:hAnsi="Garamond" w:cs="Times New Roman"/>
          <w:sz w:val="24"/>
          <w:szCs w:val="24"/>
        </w:rPr>
        <w:t>, and experienced Child</w:t>
      </w:r>
      <w:r w:rsidRPr="005F7521">
        <w:rPr>
          <w:rFonts w:ascii="Garamond" w:eastAsia="Times New Roman" w:hAnsi="Garamond" w:cs="Times New Roman"/>
          <w:sz w:val="24"/>
          <w:szCs w:val="24"/>
        </w:rPr>
        <w:t xml:space="preserve"> Care Teacher to join our supportive and collaborative team</w:t>
      </w:r>
      <w:r>
        <w:rPr>
          <w:rFonts w:ascii="Garamond" w:eastAsia="Times New Roman" w:hAnsi="Garamond" w:cs="Times New Roman"/>
          <w:sz w:val="24"/>
          <w:szCs w:val="24"/>
        </w:rPr>
        <w:t xml:space="preserve"> for the 2026-27 school year</w:t>
      </w:r>
      <w:r w:rsidRPr="005F7521">
        <w:rPr>
          <w:rFonts w:ascii="Garamond" w:eastAsia="Times New Roman" w:hAnsi="Garamond" w:cs="Times New Roman"/>
          <w:sz w:val="24"/>
          <w:szCs w:val="24"/>
        </w:rPr>
        <w:t xml:space="preserve">. This is an exciting opportunity for someone who </w:t>
      </w:r>
      <w:r>
        <w:rPr>
          <w:rFonts w:ascii="Garamond" w:eastAsia="Times New Roman" w:hAnsi="Garamond" w:cs="Times New Roman"/>
          <w:sz w:val="24"/>
          <w:szCs w:val="24"/>
        </w:rPr>
        <w:t xml:space="preserve">enjoys </w:t>
      </w:r>
      <w:r w:rsidRPr="005F7521">
        <w:rPr>
          <w:rFonts w:ascii="Garamond" w:eastAsia="Times New Roman" w:hAnsi="Garamond" w:cs="Times New Roman"/>
          <w:sz w:val="24"/>
          <w:szCs w:val="24"/>
        </w:rPr>
        <w:t>working with young children and thrives in a positive, team-oriented environment. Our educators work together to create a nurturing, engaging, and safe space where children can learn</w:t>
      </w:r>
      <w:r>
        <w:rPr>
          <w:rFonts w:ascii="Garamond" w:eastAsia="Times New Roman" w:hAnsi="Garamond" w:cs="Times New Roman"/>
          <w:sz w:val="24"/>
          <w:szCs w:val="24"/>
        </w:rPr>
        <w:t xml:space="preserve"> and </w:t>
      </w:r>
      <w:r w:rsidRPr="005F7521">
        <w:rPr>
          <w:rFonts w:ascii="Garamond" w:eastAsia="Times New Roman" w:hAnsi="Garamond" w:cs="Times New Roman"/>
          <w:sz w:val="24"/>
          <w:szCs w:val="24"/>
        </w:rPr>
        <w:t>grow.</w:t>
      </w:r>
      <w:r>
        <w:rPr>
          <w:rFonts w:ascii="Garamond" w:eastAsia="Times New Roman" w:hAnsi="Garamond" w:cs="Times New Roman"/>
          <w:sz w:val="24"/>
          <w:szCs w:val="24"/>
        </w:rPr>
        <w:t xml:space="preserve">  </w:t>
      </w:r>
      <w:r w:rsidR="00F94DFF">
        <w:rPr>
          <w:rFonts w:ascii="Garamond" w:eastAsia="Times New Roman" w:hAnsi="Garamond" w:cs="Times New Roman"/>
          <w:sz w:val="24"/>
          <w:szCs w:val="24"/>
        </w:rPr>
        <w:t xml:space="preserve">This is a full-time, 12-month position.  </w:t>
      </w:r>
    </w:p>
    <w:p w14:paraId="042C6DB2" w14:textId="58C2764A" w:rsidR="002F50A0" w:rsidRPr="002F50A0" w:rsidRDefault="00BE3315" w:rsidP="002F50A0">
      <w:pPr>
        <w:pStyle w:val="Style"/>
        <w:tabs>
          <w:tab w:val="left" w:pos="-1080"/>
          <w:tab w:val="left" w:pos="-720"/>
          <w:tab w:val="left" w:pos="0"/>
          <w:tab w:val="left" w:pos="720"/>
          <w:tab w:val="left" w:pos="1440"/>
          <w:tab w:val="left" w:pos="2700"/>
          <w:tab w:val="left" w:pos="4320"/>
          <w:tab w:val="left" w:pos="5040"/>
          <w:tab w:val="left" w:pos="6210"/>
          <w:tab w:val="left" w:pos="7200"/>
        </w:tabs>
        <w:ind w:left="0" w:firstLine="0"/>
        <w:rPr>
          <w:rFonts w:ascii="Garamond" w:hAnsi="Garamond"/>
          <w:sz w:val="24"/>
        </w:rPr>
      </w:pPr>
      <w:r w:rsidRPr="004B2D6B">
        <w:rPr>
          <w:rFonts w:ascii="Garamond" w:eastAsia="Garamond" w:hAnsi="Garamond" w:cs="Garamond"/>
          <w:color w:val="000000"/>
          <w:sz w:val="24"/>
        </w:rPr>
        <w:t>Responsibilities will include the following</w:t>
      </w:r>
      <w:r w:rsidR="002F50A0" w:rsidRPr="002F50A0">
        <w:rPr>
          <w:rFonts w:ascii="Garamond" w:hAnsi="Garamond"/>
          <w:sz w:val="24"/>
        </w:rPr>
        <w:t>:</w:t>
      </w:r>
    </w:p>
    <w:p w14:paraId="1ED0410A" w14:textId="77777777" w:rsidR="002F50A0" w:rsidRPr="002F50A0" w:rsidRDefault="002F50A0" w:rsidP="002F50A0">
      <w:pPr>
        <w:pStyle w:val="Style"/>
        <w:numPr>
          <w:ilvl w:val="0"/>
          <w:numId w:val="5"/>
        </w:numPr>
        <w:tabs>
          <w:tab w:val="left" w:pos="-1080"/>
          <w:tab w:val="left" w:pos="-720"/>
          <w:tab w:val="left" w:pos="0"/>
          <w:tab w:val="left" w:pos="720"/>
          <w:tab w:val="left" w:pos="1440"/>
          <w:tab w:val="left" w:pos="2700"/>
          <w:tab w:val="left" w:pos="4320"/>
          <w:tab w:val="left" w:pos="5040"/>
          <w:tab w:val="left" w:pos="6210"/>
          <w:tab w:val="left" w:pos="7200"/>
        </w:tabs>
        <w:rPr>
          <w:rFonts w:ascii="Garamond" w:hAnsi="Garamond"/>
          <w:sz w:val="24"/>
        </w:rPr>
      </w:pPr>
      <w:r w:rsidRPr="002F50A0">
        <w:rPr>
          <w:rFonts w:ascii="Garamond" w:hAnsi="Garamond"/>
          <w:sz w:val="24"/>
        </w:rPr>
        <w:t>Create and implement age-appropriate curriculum and activities that promote physical, emotional, and cognitive development.</w:t>
      </w:r>
    </w:p>
    <w:p w14:paraId="7DF91139" w14:textId="77777777" w:rsidR="002F50A0" w:rsidRPr="002F50A0" w:rsidRDefault="002F50A0" w:rsidP="002F50A0">
      <w:pPr>
        <w:pStyle w:val="Style"/>
        <w:numPr>
          <w:ilvl w:val="0"/>
          <w:numId w:val="5"/>
        </w:numPr>
        <w:tabs>
          <w:tab w:val="left" w:pos="-1080"/>
          <w:tab w:val="left" w:pos="-720"/>
          <w:tab w:val="left" w:pos="0"/>
          <w:tab w:val="left" w:pos="720"/>
          <w:tab w:val="left" w:pos="1440"/>
          <w:tab w:val="left" w:pos="2700"/>
          <w:tab w:val="left" w:pos="4320"/>
          <w:tab w:val="left" w:pos="5040"/>
          <w:tab w:val="left" w:pos="6210"/>
          <w:tab w:val="left" w:pos="7200"/>
        </w:tabs>
        <w:rPr>
          <w:rFonts w:ascii="Garamond" w:hAnsi="Garamond"/>
          <w:sz w:val="24"/>
        </w:rPr>
      </w:pPr>
      <w:r w:rsidRPr="002F50A0">
        <w:rPr>
          <w:rFonts w:ascii="Garamond" w:hAnsi="Garamond"/>
          <w:sz w:val="24"/>
        </w:rPr>
        <w:t>Manage daily classroom operations, communicate regularly with families, and collaborate with colleagues.</w:t>
      </w:r>
    </w:p>
    <w:p w14:paraId="763FA277" w14:textId="77777777" w:rsidR="002F50A0" w:rsidRPr="002F50A0" w:rsidRDefault="002F50A0" w:rsidP="002F50A0">
      <w:pPr>
        <w:pStyle w:val="Style"/>
        <w:numPr>
          <w:ilvl w:val="0"/>
          <w:numId w:val="5"/>
        </w:numPr>
        <w:tabs>
          <w:tab w:val="left" w:pos="-1080"/>
          <w:tab w:val="left" w:pos="-720"/>
          <w:tab w:val="left" w:pos="0"/>
          <w:tab w:val="left" w:pos="720"/>
          <w:tab w:val="left" w:pos="1440"/>
          <w:tab w:val="left" w:pos="2700"/>
          <w:tab w:val="left" w:pos="4320"/>
          <w:tab w:val="left" w:pos="5040"/>
          <w:tab w:val="left" w:pos="6210"/>
          <w:tab w:val="left" w:pos="7200"/>
        </w:tabs>
        <w:rPr>
          <w:rFonts w:ascii="Garamond" w:hAnsi="Garamond"/>
          <w:sz w:val="24"/>
        </w:rPr>
      </w:pPr>
      <w:r w:rsidRPr="002F50A0">
        <w:rPr>
          <w:rFonts w:ascii="Garamond" w:hAnsi="Garamond"/>
          <w:sz w:val="24"/>
        </w:rPr>
        <w:t>Support daily routines including feeding, diapering, and naptime while maintaining a clean and organized classroom environment.</w:t>
      </w:r>
    </w:p>
    <w:p w14:paraId="0CDC661C" w14:textId="0248B37C" w:rsidR="002F50A0" w:rsidRPr="002F50A0" w:rsidRDefault="002F50A0" w:rsidP="002F50A0">
      <w:pPr>
        <w:pStyle w:val="Style"/>
        <w:numPr>
          <w:ilvl w:val="0"/>
          <w:numId w:val="5"/>
        </w:numPr>
        <w:tabs>
          <w:tab w:val="left" w:pos="-1080"/>
          <w:tab w:val="left" w:pos="-720"/>
          <w:tab w:val="left" w:pos="0"/>
          <w:tab w:val="left" w:pos="720"/>
          <w:tab w:val="left" w:pos="1440"/>
          <w:tab w:val="left" w:pos="2700"/>
          <w:tab w:val="left" w:pos="4320"/>
          <w:tab w:val="left" w:pos="5040"/>
          <w:tab w:val="left" w:pos="6210"/>
          <w:tab w:val="left" w:pos="7200"/>
        </w:tabs>
        <w:rPr>
          <w:rFonts w:ascii="Garamond" w:hAnsi="Garamond"/>
          <w:sz w:val="24"/>
        </w:rPr>
      </w:pPr>
      <w:r w:rsidRPr="002F50A0">
        <w:rPr>
          <w:rFonts w:ascii="Garamond" w:hAnsi="Garamond"/>
          <w:sz w:val="24"/>
        </w:rPr>
        <w:t>Promote positive behavior guidance and inclusive practices.</w:t>
      </w:r>
    </w:p>
    <w:p w14:paraId="3A1A4017" w14:textId="77777777" w:rsidR="002F50A0" w:rsidRPr="002F50A0" w:rsidRDefault="002F50A0" w:rsidP="002F50A0">
      <w:pPr>
        <w:pStyle w:val="Style"/>
        <w:tabs>
          <w:tab w:val="left" w:pos="-1080"/>
          <w:tab w:val="left" w:pos="-720"/>
          <w:tab w:val="left" w:pos="0"/>
          <w:tab w:val="left" w:pos="720"/>
          <w:tab w:val="left" w:pos="1440"/>
          <w:tab w:val="left" w:pos="2700"/>
          <w:tab w:val="left" w:pos="4320"/>
          <w:tab w:val="left" w:pos="5040"/>
          <w:tab w:val="left" w:pos="6210"/>
          <w:tab w:val="left" w:pos="7200"/>
        </w:tabs>
        <w:ind w:firstLine="0"/>
        <w:rPr>
          <w:rFonts w:ascii="Garamond" w:hAnsi="Garamond"/>
          <w:sz w:val="24"/>
        </w:rPr>
      </w:pPr>
    </w:p>
    <w:p w14:paraId="2849E1FE" w14:textId="77777777" w:rsidR="00BE3315" w:rsidRPr="00BE3315" w:rsidRDefault="00BE3315" w:rsidP="00BE3315">
      <w:pPr>
        <w:spacing w:after="0" w:line="240" w:lineRule="auto"/>
        <w:rPr>
          <w:rFonts w:ascii="Garamond" w:hAnsi="Garamond" w:cs="Arial"/>
          <w:sz w:val="24"/>
        </w:rPr>
      </w:pPr>
      <w:r w:rsidRPr="00BE3315">
        <w:rPr>
          <w:rFonts w:ascii="Garamond" w:hAnsi="Garamond" w:cs="Arial"/>
          <w:sz w:val="24"/>
        </w:rPr>
        <w:t>Job qualifications are below:</w:t>
      </w:r>
    </w:p>
    <w:p w14:paraId="4F9B2DDD" w14:textId="5463955E" w:rsidR="008F6A0F" w:rsidRDefault="008F6A0F" w:rsidP="008F6A0F">
      <w:pPr>
        <w:widowControl w:val="0"/>
        <w:numPr>
          <w:ilvl w:val="0"/>
          <w:numId w:val="4"/>
        </w:numPr>
        <w:autoSpaceDE w:val="0"/>
        <w:autoSpaceDN w:val="0"/>
        <w:adjustRightInd w:val="0"/>
        <w:spacing w:after="0" w:line="240" w:lineRule="auto"/>
        <w:rPr>
          <w:rFonts w:ascii="Garamond" w:hAnsi="Garamond"/>
          <w:sz w:val="24"/>
        </w:rPr>
      </w:pPr>
      <w:r>
        <w:rPr>
          <w:rFonts w:ascii="Garamond" w:hAnsi="Garamond"/>
          <w:sz w:val="24"/>
        </w:rPr>
        <w:t>A high school diploma is required and a bachelor’s degree in early elementary education or related field</w:t>
      </w:r>
      <w:r w:rsidR="007F4ABB">
        <w:rPr>
          <w:rFonts w:ascii="Garamond" w:hAnsi="Garamond"/>
          <w:sz w:val="24"/>
        </w:rPr>
        <w:t xml:space="preserve"> is</w:t>
      </w:r>
      <w:r>
        <w:rPr>
          <w:rFonts w:ascii="Garamond" w:hAnsi="Garamond"/>
          <w:sz w:val="24"/>
        </w:rPr>
        <w:t xml:space="preserve"> strongly preferred.  </w:t>
      </w:r>
    </w:p>
    <w:p w14:paraId="1E22EC10" w14:textId="04085B17" w:rsidR="008F6A0F" w:rsidRPr="008C2A64" w:rsidRDefault="008F6A0F" w:rsidP="008F6A0F">
      <w:pPr>
        <w:widowControl w:val="0"/>
        <w:numPr>
          <w:ilvl w:val="0"/>
          <w:numId w:val="4"/>
        </w:numPr>
        <w:autoSpaceDE w:val="0"/>
        <w:autoSpaceDN w:val="0"/>
        <w:adjustRightInd w:val="0"/>
        <w:spacing w:after="0" w:line="240" w:lineRule="auto"/>
        <w:rPr>
          <w:rFonts w:ascii="Garamond" w:hAnsi="Garamond"/>
          <w:sz w:val="24"/>
        </w:rPr>
      </w:pPr>
      <w:r w:rsidRPr="008C2A64">
        <w:rPr>
          <w:rFonts w:ascii="Garamond" w:hAnsi="Garamond"/>
          <w:sz w:val="24"/>
        </w:rPr>
        <w:t>Must be 21 years or older and have at least one full year working in a preschool setting.</w:t>
      </w:r>
    </w:p>
    <w:p w14:paraId="7108D147" w14:textId="77777777" w:rsidR="008F6A0F" w:rsidRPr="008C2A64" w:rsidRDefault="008F6A0F" w:rsidP="008F6A0F">
      <w:pPr>
        <w:widowControl w:val="0"/>
        <w:numPr>
          <w:ilvl w:val="0"/>
          <w:numId w:val="4"/>
        </w:numPr>
        <w:autoSpaceDE w:val="0"/>
        <w:autoSpaceDN w:val="0"/>
        <w:adjustRightInd w:val="0"/>
        <w:spacing w:after="0" w:line="240" w:lineRule="auto"/>
        <w:rPr>
          <w:rFonts w:ascii="Garamond" w:hAnsi="Garamond" w:cs="Arial"/>
          <w:sz w:val="24"/>
        </w:rPr>
      </w:pPr>
      <w:r w:rsidRPr="008C2A64">
        <w:rPr>
          <w:rFonts w:ascii="Garamond" w:hAnsi="Garamond" w:cs="Arial"/>
          <w:sz w:val="24"/>
        </w:rPr>
        <w:t>Must be Maryland</w:t>
      </w:r>
      <w:r w:rsidRPr="008C2A64">
        <w:rPr>
          <w:rFonts w:ascii="Garamond" w:hAnsi="Garamond"/>
          <w:sz w:val="24"/>
        </w:rPr>
        <w:t xml:space="preserve"> Senior Staff qualified (possessing the 90-hour certification), 45 of which must be in Infant/Toddler or hold an </w:t>
      </w:r>
      <w:proofErr w:type="gramStart"/>
      <w:r w:rsidRPr="008C2A64">
        <w:rPr>
          <w:rFonts w:ascii="Garamond" w:hAnsi="Garamond"/>
          <w:sz w:val="24"/>
        </w:rPr>
        <w:t>Associates or Bachelor’s</w:t>
      </w:r>
      <w:proofErr w:type="gramEnd"/>
      <w:r w:rsidRPr="008C2A64">
        <w:rPr>
          <w:rFonts w:ascii="Garamond" w:hAnsi="Garamond"/>
          <w:sz w:val="24"/>
        </w:rPr>
        <w:t xml:space="preserve"> degree (with transcripts) in Early Childcare Education (ECE).  </w:t>
      </w:r>
    </w:p>
    <w:p w14:paraId="28EF761D" w14:textId="77777777" w:rsidR="002F50A0" w:rsidRDefault="002F50A0" w:rsidP="00BE3315">
      <w:pPr>
        <w:widowControl w:val="0"/>
        <w:numPr>
          <w:ilvl w:val="0"/>
          <w:numId w:val="4"/>
        </w:numPr>
        <w:autoSpaceDE w:val="0"/>
        <w:autoSpaceDN w:val="0"/>
        <w:adjustRightInd w:val="0"/>
        <w:spacing w:after="0" w:line="240" w:lineRule="auto"/>
        <w:rPr>
          <w:rFonts w:ascii="Garamond" w:hAnsi="Garamond"/>
          <w:sz w:val="24"/>
          <w:szCs w:val="24"/>
        </w:rPr>
      </w:pPr>
      <w:r w:rsidRPr="002F50A0">
        <w:rPr>
          <w:rFonts w:ascii="Garamond" w:hAnsi="Garamond"/>
          <w:sz w:val="24"/>
          <w:szCs w:val="24"/>
        </w:rPr>
        <w:t>First Aid and CPR certified preferred (will provide training for certification, if needed).</w:t>
      </w:r>
    </w:p>
    <w:p w14:paraId="46B4EC1F" w14:textId="04CE0711" w:rsidR="008F6A0F" w:rsidRPr="008F6A0F" w:rsidRDefault="008F6A0F" w:rsidP="008F6A0F">
      <w:pPr>
        <w:widowControl w:val="0"/>
        <w:numPr>
          <w:ilvl w:val="0"/>
          <w:numId w:val="4"/>
        </w:numPr>
        <w:autoSpaceDE w:val="0"/>
        <w:autoSpaceDN w:val="0"/>
        <w:adjustRightInd w:val="0"/>
        <w:spacing w:after="0" w:line="240" w:lineRule="auto"/>
        <w:rPr>
          <w:rFonts w:ascii="Garamond" w:hAnsi="Garamond" w:cs="Arial"/>
          <w:sz w:val="24"/>
        </w:rPr>
      </w:pPr>
      <w:r w:rsidRPr="008C2A64">
        <w:rPr>
          <w:rFonts w:ascii="Garamond" w:hAnsi="Garamond" w:cs="Arial"/>
          <w:sz w:val="24"/>
        </w:rPr>
        <w:t>Demonstrated skills establishing effective relationships with staff, parents, and children.</w:t>
      </w:r>
      <w:r w:rsidRPr="008C2A64">
        <w:rPr>
          <w:rFonts w:ascii="Garamond" w:hAnsi="Garamond" w:cs="Arial"/>
          <w:color w:val="333333"/>
          <w:sz w:val="24"/>
        </w:rPr>
        <w:t xml:space="preserve"> </w:t>
      </w:r>
      <w:r w:rsidRPr="008C2A64">
        <w:rPr>
          <w:rFonts w:ascii="Garamond" w:hAnsi="Garamond" w:cs="Arial"/>
          <w:sz w:val="24"/>
        </w:rPr>
        <w:t xml:space="preserve"> </w:t>
      </w:r>
    </w:p>
    <w:p w14:paraId="379D35A0" w14:textId="1EA557FB" w:rsidR="002F50A0" w:rsidRDefault="002F50A0" w:rsidP="002F50A0">
      <w:pPr>
        <w:widowControl w:val="0"/>
        <w:numPr>
          <w:ilvl w:val="0"/>
          <w:numId w:val="4"/>
        </w:numPr>
        <w:autoSpaceDE w:val="0"/>
        <w:autoSpaceDN w:val="0"/>
        <w:adjustRightInd w:val="0"/>
        <w:spacing w:after="0" w:line="240" w:lineRule="auto"/>
        <w:rPr>
          <w:rFonts w:ascii="Garamond" w:hAnsi="Garamond"/>
          <w:sz w:val="24"/>
          <w:szCs w:val="24"/>
        </w:rPr>
      </w:pPr>
      <w:r w:rsidRPr="002F50A0">
        <w:rPr>
          <w:rFonts w:ascii="Garamond" w:hAnsi="Garamond"/>
          <w:sz w:val="24"/>
          <w:szCs w:val="24"/>
        </w:rPr>
        <w:t>Must have a strong work ethic, be dependable, and have strong communication skills.</w:t>
      </w:r>
    </w:p>
    <w:p w14:paraId="01CEDC3D" w14:textId="77777777" w:rsidR="008F6A0F" w:rsidRPr="008F6A0F" w:rsidRDefault="008F6A0F" w:rsidP="008F6A0F">
      <w:pPr>
        <w:widowControl w:val="0"/>
        <w:autoSpaceDE w:val="0"/>
        <w:autoSpaceDN w:val="0"/>
        <w:adjustRightInd w:val="0"/>
        <w:spacing w:after="0" w:line="240" w:lineRule="auto"/>
        <w:ind w:left="720"/>
        <w:rPr>
          <w:rFonts w:ascii="Garamond" w:hAnsi="Garamond"/>
          <w:sz w:val="24"/>
          <w:szCs w:val="24"/>
        </w:rPr>
      </w:pPr>
    </w:p>
    <w:p w14:paraId="256188C0" w14:textId="3172FA79" w:rsidR="00F94DFF" w:rsidRDefault="00F94DFF" w:rsidP="00F94DFF">
      <w:pPr>
        <w:tabs>
          <w:tab w:val="left" w:pos="-1080"/>
          <w:tab w:val="left" w:pos="-720"/>
          <w:tab w:val="left" w:pos="0"/>
          <w:tab w:val="left" w:pos="720"/>
          <w:tab w:val="left" w:pos="1440"/>
          <w:tab w:val="left" w:pos="2880"/>
          <w:tab w:val="left" w:pos="3600"/>
          <w:tab w:val="left" w:pos="4320"/>
          <w:tab w:val="left" w:pos="5490"/>
          <w:tab w:val="left" w:pos="6480"/>
        </w:tabs>
        <w:rPr>
          <w:rFonts w:ascii="Garamond" w:hAnsi="Garamond" w:cs="Arial"/>
          <w:color w:val="000000"/>
          <w:sz w:val="24"/>
        </w:rPr>
      </w:pPr>
      <w:r w:rsidRPr="005219FA">
        <w:rPr>
          <w:rFonts w:ascii="Garamond" w:hAnsi="Garamond" w:cs="Arial"/>
          <w:color w:val="000000"/>
          <w:sz w:val="24"/>
        </w:rPr>
        <w:t xml:space="preserve">Calvert School offers a competitive salary and benefits package.  </w:t>
      </w:r>
      <w:r w:rsidRPr="00AE07A0">
        <w:rPr>
          <w:rFonts w:ascii="Garamond" w:hAnsi="Garamond" w:cs="Arial"/>
          <w:color w:val="000000"/>
          <w:sz w:val="24"/>
        </w:rPr>
        <w:t>The salary range for this position is $</w:t>
      </w:r>
      <w:r w:rsidR="007F4ABB">
        <w:rPr>
          <w:rFonts w:ascii="Garamond" w:hAnsi="Garamond" w:cs="Arial"/>
          <w:color w:val="000000"/>
          <w:sz w:val="24"/>
        </w:rPr>
        <w:t>40</w:t>
      </w:r>
      <w:r>
        <w:rPr>
          <w:rFonts w:ascii="Garamond" w:hAnsi="Garamond" w:cs="Arial"/>
          <w:color w:val="000000"/>
          <w:sz w:val="24"/>
        </w:rPr>
        <w:t>,0</w:t>
      </w:r>
      <w:r w:rsidRPr="00AE07A0">
        <w:rPr>
          <w:rFonts w:ascii="Garamond" w:hAnsi="Garamond" w:cs="Arial"/>
          <w:color w:val="000000"/>
          <w:sz w:val="24"/>
        </w:rPr>
        <w:t>00</w:t>
      </w:r>
      <w:r>
        <w:rPr>
          <w:rFonts w:ascii="Garamond" w:hAnsi="Garamond" w:cs="Arial"/>
          <w:color w:val="000000"/>
          <w:sz w:val="24"/>
        </w:rPr>
        <w:t>.00</w:t>
      </w:r>
      <w:r w:rsidRPr="00AE07A0">
        <w:rPr>
          <w:rFonts w:ascii="Garamond" w:hAnsi="Garamond" w:cs="Arial"/>
          <w:color w:val="000000"/>
          <w:sz w:val="24"/>
        </w:rPr>
        <w:t xml:space="preserve"> to $</w:t>
      </w:r>
      <w:r>
        <w:rPr>
          <w:rFonts w:ascii="Garamond" w:hAnsi="Garamond" w:cs="Arial"/>
          <w:color w:val="000000"/>
          <w:sz w:val="24"/>
        </w:rPr>
        <w:t>4</w:t>
      </w:r>
      <w:r w:rsidRPr="00AE07A0">
        <w:rPr>
          <w:rFonts w:ascii="Garamond" w:hAnsi="Garamond" w:cs="Arial"/>
          <w:color w:val="000000"/>
          <w:sz w:val="24"/>
        </w:rPr>
        <w:t>5,000</w:t>
      </w:r>
      <w:r>
        <w:rPr>
          <w:rFonts w:ascii="Garamond" w:hAnsi="Garamond" w:cs="Arial"/>
          <w:color w:val="000000"/>
          <w:sz w:val="24"/>
        </w:rPr>
        <w:t>.00</w:t>
      </w:r>
      <w:r w:rsidRPr="00AE07A0">
        <w:rPr>
          <w:rFonts w:ascii="Garamond" w:hAnsi="Garamond" w:cs="Arial"/>
          <w:color w:val="000000"/>
          <w:sz w:val="24"/>
        </w:rPr>
        <w:t>, depending on qualifications. Compensation is negotiable and will be commensurate with the candidate’s years of experience, skills, and overall fit for the role.</w:t>
      </w:r>
      <w:r>
        <w:rPr>
          <w:rFonts w:ascii="Garamond" w:hAnsi="Garamond" w:cs="Arial"/>
          <w:color w:val="000000"/>
          <w:sz w:val="24"/>
        </w:rPr>
        <w:t xml:space="preserve">  Calvert School offers</w:t>
      </w:r>
      <w:r w:rsidRPr="00565561">
        <w:rPr>
          <w:rFonts w:ascii="Garamond" w:hAnsi="Garamond" w:cs="Arial"/>
          <w:color w:val="000000"/>
          <w:sz w:val="24"/>
        </w:rPr>
        <w:t xml:space="preserve"> medical, prescription, dental,</w:t>
      </w:r>
      <w:r>
        <w:rPr>
          <w:rFonts w:ascii="Garamond" w:hAnsi="Garamond" w:cs="Arial"/>
          <w:color w:val="000000"/>
          <w:sz w:val="24"/>
        </w:rPr>
        <w:t xml:space="preserve"> vision,</w:t>
      </w:r>
      <w:r w:rsidRPr="00565561">
        <w:rPr>
          <w:rFonts w:ascii="Garamond" w:hAnsi="Garamond" w:cs="Arial"/>
          <w:color w:val="000000"/>
          <w:sz w:val="24"/>
        </w:rPr>
        <w:t xml:space="preserve"> life, disability, and retirement plans.</w:t>
      </w:r>
      <w:r>
        <w:rPr>
          <w:rFonts w:ascii="Garamond" w:hAnsi="Garamond" w:cs="Arial"/>
          <w:color w:val="000000"/>
          <w:sz w:val="24"/>
        </w:rPr>
        <w:t xml:space="preserve">  Generous leave is also included and includes paid holidays, vacation, and sick and safe leave. </w:t>
      </w:r>
    </w:p>
    <w:p w14:paraId="7BD30837" w14:textId="77777777" w:rsidR="002F50A0" w:rsidRPr="002913E5" w:rsidRDefault="002F50A0" w:rsidP="002F50A0">
      <w:pPr>
        <w:ind w:left="720"/>
        <w:rPr>
          <w:rFonts w:ascii="Garamond" w:hAnsi="Garamond"/>
          <w:color w:val="000000"/>
          <w:sz w:val="24"/>
        </w:rPr>
      </w:pPr>
    </w:p>
    <w:p w14:paraId="69EF3371" w14:textId="77777777" w:rsidR="002F50A0" w:rsidRDefault="002F50A0" w:rsidP="007F4ABB">
      <w:pPr>
        <w:spacing w:after="0" w:line="240" w:lineRule="auto"/>
        <w:rPr>
          <w:rFonts w:ascii="Garamond" w:hAnsi="Garamond" w:cs="Arial"/>
          <w:color w:val="000000"/>
          <w:sz w:val="24"/>
        </w:rPr>
      </w:pPr>
      <w:r w:rsidRPr="002913E5">
        <w:rPr>
          <w:rFonts w:ascii="Garamond" w:hAnsi="Garamond" w:cs="Arial"/>
          <w:color w:val="000000"/>
          <w:sz w:val="24"/>
        </w:rPr>
        <w:t>A</w:t>
      </w:r>
      <w:r w:rsidRPr="002913E5">
        <w:rPr>
          <w:rFonts w:ascii="Garamond" w:hAnsi="Garamond"/>
          <w:color w:val="000000"/>
          <w:sz w:val="24"/>
        </w:rPr>
        <w:t xml:space="preserve"> pre-employment medical exam is required, and a</w:t>
      </w:r>
      <w:r w:rsidRPr="002913E5">
        <w:rPr>
          <w:rFonts w:ascii="Garamond" w:hAnsi="Garamond" w:cs="Arial"/>
          <w:color w:val="000000"/>
          <w:sz w:val="24"/>
        </w:rPr>
        <w:t xml:space="preserve"> State of Maryland and FBI background check will be performed.  </w:t>
      </w:r>
    </w:p>
    <w:p w14:paraId="0A77EDF2" w14:textId="77777777" w:rsidR="007F4ABB" w:rsidRPr="002913E5" w:rsidRDefault="007F4ABB" w:rsidP="007F4ABB">
      <w:pPr>
        <w:spacing w:after="0" w:line="240" w:lineRule="auto"/>
        <w:rPr>
          <w:rFonts w:ascii="Garamond" w:hAnsi="Garamond"/>
          <w:color w:val="000000"/>
          <w:sz w:val="24"/>
        </w:rPr>
      </w:pPr>
    </w:p>
    <w:p w14:paraId="3FA54D86" w14:textId="77777777" w:rsidR="002F50A0" w:rsidRPr="002F50A0" w:rsidRDefault="002F50A0" w:rsidP="007F4ABB">
      <w:pPr>
        <w:spacing w:after="0" w:line="240" w:lineRule="auto"/>
        <w:rPr>
          <w:rFonts w:ascii="Garamond" w:hAnsi="Garamond"/>
          <w:sz w:val="24"/>
          <w:szCs w:val="24"/>
        </w:rPr>
      </w:pPr>
      <w:r w:rsidRPr="002F50A0">
        <w:rPr>
          <w:rFonts w:ascii="Garamond" w:hAnsi="Garamond"/>
          <w:sz w:val="24"/>
          <w:szCs w:val="24"/>
        </w:rPr>
        <w:t>Interested candidates should send a resume to:</w:t>
      </w:r>
    </w:p>
    <w:p w14:paraId="52F18F1C" w14:textId="77777777" w:rsidR="007F4ABB" w:rsidRDefault="007F4ABB" w:rsidP="007F4ABB">
      <w:pPr>
        <w:spacing w:after="0" w:line="240" w:lineRule="auto"/>
      </w:pPr>
    </w:p>
    <w:p w14:paraId="512732CE" w14:textId="2E71B9A8" w:rsidR="002F50A0" w:rsidRPr="002F50A0" w:rsidRDefault="007F4ABB" w:rsidP="007F4ABB">
      <w:pPr>
        <w:spacing w:after="0" w:line="240" w:lineRule="auto"/>
        <w:rPr>
          <w:rFonts w:ascii="Garamond" w:hAnsi="Garamond"/>
          <w:sz w:val="24"/>
          <w:szCs w:val="24"/>
        </w:rPr>
      </w:pPr>
      <w:hyperlink r:id="rId7" w:history="1">
        <w:r w:rsidRPr="00244F20">
          <w:rPr>
            <w:rStyle w:val="Hyperlink"/>
            <w:rFonts w:ascii="Garamond" w:hAnsi="Garamond"/>
            <w:sz w:val="24"/>
            <w:szCs w:val="24"/>
          </w:rPr>
          <w:t>HR@CalvertSchoolMD.org</w:t>
        </w:r>
      </w:hyperlink>
      <w:r w:rsidR="002F50A0" w:rsidRPr="002F50A0">
        <w:rPr>
          <w:rFonts w:ascii="Garamond" w:hAnsi="Garamond"/>
          <w:sz w:val="24"/>
          <w:szCs w:val="24"/>
        </w:rPr>
        <w:t xml:space="preserve"> (preferred method)</w:t>
      </w:r>
    </w:p>
    <w:p w14:paraId="67D4DEDA" w14:textId="77777777" w:rsidR="002F50A0" w:rsidRPr="002F50A0" w:rsidRDefault="002F50A0" w:rsidP="007F4ABB">
      <w:pPr>
        <w:spacing w:after="0" w:line="240" w:lineRule="auto"/>
        <w:rPr>
          <w:rFonts w:ascii="Garamond" w:hAnsi="Garamond"/>
          <w:sz w:val="24"/>
          <w:szCs w:val="24"/>
        </w:rPr>
      </w:pPr>
      <w:r w:rsidRPr="002F50A0">
        <w:rPr>
          <w:rFonts w:ascii="Garamond" w:hAnsi="Garamond"/>
          <w:sz w:val="24"/>
          <w:szCs w:val="24"/>
        </w:rPr>
        <w:t>Calvert School – HR Dept.</w:t>
      </w:r>
    </w:p>
    <w:p w14:paraId="6C763F1D" w14:textId="77777777" w:rsidR="002F50A0" w:rsidRPr="002F50A0" w:rsidRDefault="002F50A0" w:rsidP="007F4ABB">
      <w:pPr>
        <w:spacing w:after="0" w:line="240" w:lineRule="auto"/>
        <w:rPr>
          <w:rFonts w:ascii="Garamond" w:hAnsi="Garamond"/>
          <w:sz w:val="24"/>
          <w:szCs w:val="24"/>
        </w:rPr>
      </w:pPr>
      <w:r w:rsidRPr="002F50A0">
        <w:rPr>
          <w:rFonts w:ascii="Garamond" w:hAnsi="Garamond"/>
          <w:sz w:val="24"/>
          <w:szCs w:val="24"/>
        </w:rPr>
        <w:t>105 Tuscany Road</w:t>
      </w:r>
    </w:p>
    <w:p w14:paraId="0F602749" w14:textId="77777777" w:rsidR="002F50A0" w:rsidRPr="002F50A0" w:rsidRDefault="002F50A0" w:rsidP="007F4ABB">
      <w:pPr>
        <w:spacing w:after="0" w:line="240" w:lineRule="auto"/>
        <w:rPr>
          <w:rFonts w:ascii="Garamond" w:hAnsi="Garamond"/>
          <w:sz w:val="24"/>
          <w:szCs w:val="24"/>
        </w:rPr>
      </w:pPr>
      <w:r w:rsidRPr="002F50A0">
        <w:rPr>
          <w:rFonts w:ascii="Garamond" w:hAnsi="Garamond"/>
          <w:sz w:val="24"/>
          <w:szCs w:val="24"/>
        </w:rPr>
        <w:t>Baltimore, MD 21210</w:t>
      </w:r>
    </w:p>
    <w:p w14:paraId="76CFD6C9" w14:textId="77777777" w:rsidR="002F50A0" w:rsidRPr="002F50A0" w:rsidRDefault="002F50A0" w:rsidP="007F4ABB">
      <w:pPr>
        <w:spacing w:after="0" w:line="240" w:lineRule="auto"/>
        <w:rPr>
          <w:rFonts w:ascii="Garamond" w:hAnsi="Garamond"/>
          <w:sz w:val="24"/>
          <w:szCs w:val="24"/>
        </w:rPr>
      </w:pPr>
      <w:r w:rsidRPr="002F50A0">
        <w:rPr>
          <w:rFonts w:ascii="Garamond" w:hAnsi="Garamond"/>
          <w:sz w:val="24"/>
          <w:szCs w:val="24"/>
        </w:rPr>
        <w:t>Fax</w:t>
      </w:r>
      <w:proofErr w:type="gramStart"/>
      <w:r w:rsidRPr="002F50A0">
        <w:rPr>
          <w:rFonts w:ascii="Garamond" w:hAnsi="Garamond"/>
          <w:sz w:val="24"/>
          <w:szCs w:val="24"/>
        </w:rPr>
        <w:t>:  1</w:t>
      </w:r>
      <w:proofErr w:type="gramEnd"/>
      <w:r w:rsidRPr="002F50A0">
        <w:rPr>
          <w:rFonts w:ascii="Garamond" w:hAnsi="Garamond"/>
          <w:sz w:val="24"/>
          <w:szCs w:val="24"/>
        </w:rPr>
        <w:t>-866-557-8502</w:t>
      </w:r>
    </w:p>
    <w:p w14:paraId="57CE05B0" w14:textId="77777777" w:rsidR="007F4ABB" w:rsidRDefault="007F4ABB" w:rsidP="007F4ABB">
      <w:pPr>
        <w:spacing w:after="0" w:line="240" w:lineRule="auto"/>
      </w:pPr>
    </w:p>
    <w:p w14:paraId="1E6FD0DC" w14:textId="642CD60F" w:rsidR="002F50A0" w:rsidRPr="002F50A0" w:rsidRDefault="007F4ABB" w:rsidP="007F4ABB">
      <w:pPr>
        <w:spacing w:after="0" w:line="240" w:lineRule="auto"/>
        <w:rPr>
          <w:rStyle w:val="Hyperlink"/>
          <w:rFonts w:ascii="Garamond" w:hAnsi="Garamond"/>
          <w:sz w:val="24"/>
          <w:szCs w:val="24"/>
        </w:rPr>
      </w:pPr>
      <w:hyperlink r:id="rId8" w:history="1">
        <w:r w:rsidRPr="00244F20">
          <w:rPr>
            <w:rStyle w:val="Hyperlink"/>
            <w:rFonts w:ascii="Garamond" w:hAnsi="Garamond"/>
            <w:sz w:val="24"/>
            <w:szCs w:val="24"/>
          </w:rPr>
          <w:t>www.CalvertSchoolMD.org</w:t>
        </w:r>
      </w:hyperlink>
    </w:p>
    <w:p w14:paraId="42AC5ADE" w14:textId="77777777" w:rsidR="002F50A0" w:rsidRPr="002F50A0" w:rsidRDefault="002F50A0" w:rsidP="007F4ABB">
      <w:pPr>
        <w:spacing w:after="0" w:line="240" w:lineRule="auto"/>
        <w:rPr>
          <w:rStyle w:val="Hyperlink"/>
          <w:rFonts w:ascii="Garamond" w:hAnsi="Garamond"/>
          <w:sz w:val="24"/>
          <w:szCs w:val="24"/>
        </w:rPr>
      </w:pPr>
    </w:p>
    <w:p w14:paraId="5998945F" w14:textId="77777777" w:rsidR="007F4ABB" w:rsidRDefault="007F4ABB" w:rsidP="007F4ABB">
      <w:pPr>
        <w:spacing w:after="0" w:line="240" w:lineRule="auto"/>
        <w:rPr>
          <w:rStyle w:val="Hyperlink"/>
          <w:rFonts w:ascii="Garamond" w:hAnsi="Garamond"/>
          <w:color w:val="auto"/>
          <w:sz w:val="24"/>
          <w:szCs w:val="24"/>
          <w:u w:val="none"/>
        </w:rPr>
      </w:pPr>
    </w:p>
    <w:p w14:paraId="6926D368" w14:textId="377333D7" w:rsidR="002F50A0" w:rsidRPr="002F50A0" w:rsidRDefault="007F4ABB" w:rsidP="007F4ABB">
      <w:pPr>
        <w:spacing w:after="0" w:line="240" w:lineRule="auto"/>
        <w:rPr>
          <w:rFonts w:ascii="Garamond" w:hAnsi="Garamond" w:cs="Calibri"/>
          <w:sz w:val="24"/>
          <w:szCs w:val="24"/>
        </w:rPr>
      </w:pPr>
      <w:r>
        <w:rPr>
          <w:rStyle w:val="Hyperlink"/>
          <w:rFonts w:ascii="Garamond" w:hAnsi="Garamond"/>
          <w:color w:val="auto"/>
          <w:sz w:val="24"/>
          <w:szCs w:val="24"/>
          <w:u w:val="none"/>
        </w:rPr>
        <w:t>February</w:t>
      </w:r>
      <w:r w:rsidR="002F50A0" w:rsidRPr="002F50A0">
        <w:rPr>
          <w:rStyle w:val="Hyperlink"/>
          <w:rFonts w:ascii="Garamond" w:hAnsi="Garamond"/>
          <w:color w:val="auto"/>
          <w:sz w:val="24"/>
          <w:szCs w:val="24"/>
          <w:u w:val="none"/>
        </w:rPr>
        <w:t xml:space="preserve"> 2026</w:t>
      </w:r>
    </w:p>
    <w:p w14:paraId="0F41B081" w14:textId="77777777" w:rsidR="00DE4EC9" w:rsidRDefault="00DE4EC9" w:rsidP="007F4ABB">
      <w:pPr>
        <w:spacing w:after="0" w:line="240" w:lineRule="auto"/>
      </w:pPr>
    </w:p>
    <w:sectPr w:rsidR="00DE4EC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13EE" w14:textId="77777777" w:rsidR="005E2EDD" w:rsidRDefault="005E2EDD" w:rsidP="00CD64BA">
      <w:pPr>
        <w:spacing w:after="0" w:line="240" w:lineRule="auto"/>
      </w:pPr>
      <w:r>
        <w:separator/>
      </w:r>
    </w:p>
  </w:endnote>
  <w:endnote w:type="continuationSeparator" w:id="0">
    <w:p w14:paraId="135AFA64" w14:textId="77777777" w:rsidR="005E2EDD" w:rsidRDefault="005E2EDD" w:rsidP="00CD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B93FD" w14:textId="77777777" w:rsidR="005E2EDD" w:rsidRDefault="005E2EDD" w:rsidP="00CD64BA">
      <w:pPr>
        <w:spacing w:after="0" w:line="240" w:lineRule="auto"/>
      </w:pPr>
      <w:r>
        <w:separator/>
      </w:r>
    </w:p>
  </w:footnote>
  <w:footnote w:type="continuationSeparator" w:id="0">
    <w:p w14:paraId="124C7F22" w14:textId="77777777" w:rsidR="005E2EDD" w:rsidRDefault="005E2EDD" w:rsidP="00CD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C3E2" w14:textId="0A2C8BAD" w:rsidR="00CD64BA" w:rsidRDefault="00CD64BA" w:rsidP="00CD64BA">
    <w:pPr>
      <w:pStyle w:val="Header"/>
      <w:jc w:val="center"/>
    </w:pPr>
    <w:r w:rsidRPr="00A2292F">
      <w:rPr>
        <w:noProof/>
      </w:rPr>
      <w:drawing>
        <wp:inline distT="0" distB="0" distL="0" distR="0" wp14:anchorId="69F71DF9" wp14:editId="4845C727">
          <wp:extent cx="2583180" cy="791543"/>
          <wp:effectExtent l="0" t="0" r="7620" b="8890"/>
          <wp:docPr id="4" name="Picture 4" descr="C:\Users\dfiorucci.000\AppData\Local\Microsoft\Windows\Temporary Internet Files\Content.Outlook\YOPFTF2B\CAL_logo_pms123c (without tagli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fiorucci.000\AppData\Local\Microsoft\Windows\Temporary Internet Files\Content.Outlook\YOPFTF2B\CAL_logo_pms123c (without tagline)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0670" cy="79996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F5CE2"/>
    <w:multiLevelType w:val="multilevel"/>
    <w:tmpl w:val="281AB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C550B"/>
    <w:multiLevelType w:val="hybridMultilevel"/>
    <w:tmpl w:val="ABEA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F13F8"/>
    <w:multiLevelType w:val="multilevel"/>
    <w:tmpl w:val="A6E0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310417"/>
    <w:multiLevelType w:val="hybridMultilevel"/>
    <w:tmpl w:val="20E44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0F407A"/>
    <w:multiLevelType w:val="hybridMultilevel"/>
    <w:tmpl w:val="A3B033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C9507A"/>
    <w:multiLevelType w:val="multilevel"/>
    <w:tmpl w:val="4580C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712191">
    <w:abstractNumId w:val="2"/>
  </w:num>
  <w:num w:numId="2" w16cid:durableId="1258712399">
    <w:abstractNumId w:val="0"/>
  </w:num>
  <w:num w:numId="3" w16cid:durableId="764614075">
    <w:abstractNumId w:val="5"/>
  </w:num>
  <w:num w:numId="4" w16cid:durableId="1357079199">
    <w:abstractNumId w:val="4"/>
  </w:num>
  <w:num w:numId="5" w16cid:durableId="1614021707">
    <w:abstractNumId w:val="3"/>
  </w:num>
  <w:num w:numId="6" w16cid:durableId="52124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A0"/>
    <w:rsid w:val="0007022B"/>
    <w:rsid w:val="002527EB"/>
    <w:rsid w:val="002F50A0"/>
    <w:rsid w:val="0036668C"/>
    <w:rsid w:val="004E6260"/>
    <w:rsid w:val="005D050E"/>
    <w:rsid w:val="005E2EDD"/>
    <w:rsid w:val="005F7521"/>
    <w:rsid w:val="007F4ABB"/>
    <w:rsid w:val="008F6A0F"/>
    <w:rsid w:val="00BE3315"/>
    <w:rsid w:val="00CD64BA"/>
    <w:rsid w:val="00DE4EC9"/>
    <w:rsid w:val="00F05568"/>
    <w:rsid w:val="00F468F6"/>
    <w:rsid w:val="00F94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64A5C"/>
  <w15:chartTrackingRefBased/>
  <w15:docId w15:val="{0AC13D16-08EA-43B0-B7CC-99C64C19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F50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F50A0"/>
    <w:rPr>
      <w:rFonts w:ascii="Times New Roman" w:eastAsia="Times New Roman" w:hAnsi="Times New Roman" w:cs="Times New Roman"/>
      <w:b/>
      <w:bCs/>
      <w:sz w:val="27"/>
      <w:szCs w:val="27"/>
    </w:rPr>
  </w:style>
  <w:style w:type="paragraph" w:styleId="NormalWeb">
    <w:name w:val="Normal (Web)"/>
    <w:basedOn w:val="Normal"/>
    <w:unhideWhenUsed/>
    <w:rsid w:val="002F50A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50A0"/>
    <w:rPr>
      <w:b/>
      <w:bCs/>
    </w:rPr>
  </w:style>
  <w:style w:type="paragraph" w:customStyle="1" w:styleId="Style">
    <w:name w:val="Style"/>
    <w:basedOn w:val="Normal"/>
    <w:rsid w:val="002F50A0"/>
    <w:pPr>
      <w:widowControl w:val="0"/>
      <w:autoSpaceDE w:val="0"/>
      <w:autoSpaceDN w:val="0"/>
      <w:adjustRightInd w:val="0"/>
      <w:spacing w:after="0" w:line="240" w:lineRule="auto"/>
      <w:ind w:left="720" w:hanging="720"/>
    </w:pPr>
    <w:rPr>
      <w:rFonts w:ascii="Arial" w:eastAsia="Times New Roman" w:hAnsi="Arial" w:cs="Times New Roman"/>
      <w:sz w:val="20"/>
      <w:szCs w:val="24"/>
    </w:rPr>
  </w:style>
  <w:style w:type="paragraph" w:customStyle="1" w:styleId="font8">
    <w:name w:val="font_8"/>
    <w:basedOn w:val="Normal"/>
    <w:rsid w:val="002F50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rsid w:val="002F50A0"/>
    <w:rPr>
      <w:color w:val="0000FF"/>
      <w:u w:val="single"/>
    </w:rPr>
  </w:style>
  <w:style w:type="paragraph" w:styleId="Header">
    <w:name w:val="header"/>
    <w:basedOn w:val="Normal"/>
    <w:link w:val="HeaderChar"/>
    <w:uiPriority w:val="99"/>
    <w:unhideWhenUsed/>
    <w:rsid w:val="00CD6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BA"/>
  </w:style>
  <w:style w:type="paragraph" w:styleId="Footer">
    <w:name w:val="footer"/>
    <w:basedOn w:val="Normal"/>
    <w:link w:val="FooterChar"/>
    <w:uiPriority w:val="99"/>
    <w:unhideWhenUsed/>
    <w:rsid w:val="00CD6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BA"/>
  </w:style>
  <w:style w:type="paragraph" w:styleId="ListParagraph">
    <w:name w:val="List Paragraph"/>
    <w:basedOn w:val="Normal"/>
    <w:uiPriority w:val="34"/>
    <w:qFormat/>
    <w:rsid w:val="00F94DFF"/>
    <w:pPr>
      <w:ind w:left="720"/>
      <w:contextualSpacing/>
    </w:pPr>
  </w:style>
  <w:style w:type="character" w:styleId="UnresolvedMention">
    <w:name w:val="Unresolved Mention"/>
    <w:basedOn w:val="DefaultParagraphFont"/>
    <w:uiPriority w:val="99"/>
    <w:semiHidden/>
    <w:unhideWhenUsed/>
    <w:rsid w:val="007F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166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vertSchoolMD.org" TargetMode="External"/><Relationship Id="rId3" Type="http://schemas.openxmlformats.org/officeDocument/2006/relationships/settings" Target="settings.xml"/><Relationship Id="rId7" Type="http://schemas.openxmlformats.org/officeDocument/2006/relationships/hyperlink" Target="mailto:HR@CalvertSchoolM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Berish, Taylor</dc:creator>
  <cp:keywords/>
  <dc:description/>
  <cp:lastModifiedBy>Fiorucci, Denise Dryden</cp:lastModifiedBy>
  <cp:revision>2</cp:revision>
  <dcterms:created xsi:type="dcterms:W3CDTF">2026-02-10T13:28:00Z</dcterms:created>
  <dcterms:modified xsi:type="dcterms:W3CDTF">2026-02-10T13:28:00Z</dcterms:modified>
</cp:coreProperties>
</file>